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BA" w:rsidRDefault="002B37BA" w:rsidP="002B37BA">
      <w:pPr>
        <w:suppressAutoHyphens/>
        <w:ind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241BC">
        <w:rPr>
          <w:b/>
          <w:sz w:val="28"/>
          <w:szCs w:val="28"/>
        </w:rPr>
        <w:t>О вне</w:t>
      </w:r>
      <w:r>
        <w:rPr>
          <w:b/>
          <w:sz w:val="28"/>
          <w:szCs w:val="28"/>
        </w:rPr>
        <w:t>сении изменения в постановление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</w:t>
      </w:r>
      <w:r w:rsidR="002B37BA">
        <w:rPr>
          <w:b/>
          <w:sz w:val="28"/>
          <w:szCs w:val="28"/>
        </w:rPr>
        <w:t>ации муниципального образования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 от 25 декабря 2015 года № 593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Порядка формирования, утверждения 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ведения планов за</w:t>
      </w:r>
      <w:r w:rsidR="002B37BA">
        <w:rPr>
          <w:b/>
          <w:sz w:val="28"/>
          <w:szCs w:val="28"/>
        </w:rPr>
        <w:t xml:space="preserve">купок товаров, работ, услуг </w:t>
      </w:r>
      <w:proofErr w:type="gramStart"/>
      <w:r w:rsidR="002B37BA">
        <w:rPr>
          <w:b/>
          <w:sz w:val="28"/>
          <w:szCs w:val="28"/>
        </w:rPr>
        <w:t>для</w:t>
      </w:r>
      <w:proofErr w:type="gramEnd"/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обеспечения муниципальных нужд муниципального</w:t>
      </w:r>
    </w:p>
    <w:p w:rsidR="004241BC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район»</w:t>
      </w:r>
    </w:p>
    <w:p w:rsidR="004241BC" w:rsidRDefault="004241BC" w:rsidP="002B37BA">
      <w:pPr>
        <w:suppressAutoHyphens/>
        <w:ind w:firstLine="709"/>
        <w:jc w:val="center"/>
        <w:rPr>
          <w:b/>
          <w:sz w:val="28"/>
          <w:szCs w:val="28"/>
        </w:rPr>
      </w:pPr>
    </w:p>
    <w:p w:rsidR="00635523" w:rsidRPr="00635523" w:rsidRDefault="00635523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части 5 статьи 17 Федерального закона от                                 5 апреля 2013 года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</w:t>
      </w:r>
      <w:r w:rsidR="00D65DE5">
        <w:rPr>
          <w:rFonts w:ascii="Times New Roman" w:hAnsi="Times New Roman" w:cs="Times New Roman"/>
          <w:sz w:val="28"/>
          <w:szCs w:val="28"/>
        </w:rPr>
        <w:t xml:space="preserve">рации </w:t>
      </w:r>
      <w:r>
        <w:rPr>
          <w:rFonts w:ascii="Times New Roman" w:hAnsi="Times New Roman" w:cs="Times New Roman"/>
          <w:sz w:val="28"/>
          <w:szCs w:val="28"/>
        </w:rPr>
        <w:t>от 21 ноября 2013 года № 1043 «О требованиях к формированию, утверждению и ведению планов закупок товаров, работ, услуг для обеспечения нужд субъекта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нужд, а также требованиях к форме планов закупок товаров, работ, услуг» </w:t>
      </w:r>
      <w:r w:rsidR="00C43F8D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2255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55A0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E6686" w:rsidRDefault="008863CD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E6686">
        <w:rPr>
          <w:sz w:val="28"/>
          <w:szCs w:val="28"/>
        </w:rPr>
        <w:t>в постановление</w:t>
      </w:r>
      <w:r w:rsidR="00635523">
        <w:rPr>
          <w:sz w:val="28"/>
          <w:szCs w:val="28"/>
        </w:rPr>
        <w:t xml:space="preserve"> администрации муниципального образования Щербиновский район от 25 декабря 2015 года №</w:t>
      </w:r>
      <w:r w:rsidR="00D65DE5">
        <w:rPr>
          <w:sz w:val="28"/>
          <w:szCs w:val="28"/>
        </w:rPr>
        <w:t xml:space="preserve"> </w:t>
      </w:r>
      <w:r w:rsidR="00635523">
        <w:rPr>
          <w:sz w:val="28"/>
          <w:szCs w:val="28"/>
        </w:rPr>
        <w:t xml:space="preserve">593  </w:t>
      </w:r>
      <w:r w:rsidR="00D65DE5">
        <w:rPr>
          <w:sz w:val="28"/>
          <w:szCs w:val="28"/>
        </w:rPr>
        <w:t>«</w:t>
      </w:r>
      <w:r w:rsidR="00D65DE5" w:rsidRPr="00D65DE5">
        <w:rPr>
          <w:sz w:val="28"/>
          <w:szCs w:val="28"/>
        </w:rPr>
        <w:t>Об утверждении Порядка формирования, утверждения  и ведения планов закупок товаров, работ, услуг для обеспечения муниципальных нужд муниципального образования Щербиновский район»</w:t>
      </w:r>
      <w:r w:rsidR="00897B7A">
        <w:rPr>
          <w:sz w:val="28"/>
          <w:szCs w:val="28"/>
        </w:rPr>
        <w:t xml:space="preserve"> </w:t>
      </w:r>
      <w:r w:rsidR="00CE6686">
        <w:rPr>
          <w:sz w:val="28"/>
          <w:szCs w:val="28"/>
        </w:rPr>
        <w:t>следующее изменение:</w:t>
      </w:r>
    </w:p>
    <w:p w:rsidR="00CE6686" w:rsidRDefault="008863CD" w:rsidP="002B37BA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="00CE6686">
        <w:rPr>
          <w:sz w:val="28"/>
          <w:szCs w:val="28"/>
        </w:rPr>
        <w:t xml:space="preserve"> приложении к постановлению в подп</w:t>
      </w:r>
      <w:r>
        <w:rPr>
          <w:sz w:val="28"/>
          <w:szCs w:val="28"/>
        </w:rPr>
        <w:t>унктах</w:t>
      </w:r>
      <w:bookmarkStart w:id="0" w:name="_GoBack"/>
      <w:bookmarkEnd w:id="0"/>
      <w:r w:rsidR="00CE6686">
        <w:rPr>
          <w:sz w:val="28"/>
          <w:szCs w:val="28"/>
        </w:rPr>
        <w:t xml:space="preserve">  2, 3, 4 пункта 4 слова «до 1 июля» в </w:t>
      </w:r>
      <w:r w:rsidR="00CE6686">
        <w:rPr>
          <w:bCs/>
          <w:sz w:val="28"/>
          <w:szCs w:val="28"/>
        </w:rPr>
        <w:t xml:space="preserve">соответствующих падежах заменить словами «до 1 августа» </w:t>
      </w:r>
      <w:r w:rsidR="00CE6686">
        <w:rPr>
          <w:sz w:val="28"/>
          <w:szCs w:val="28"/>
        </w:rPr>
        <w:t xml:space="preserve">в </w:t>
      </w:r>
      <w:r w:rsidR="00CE6686">
        <w:rPr>
          <w:bCs/>
          <w:sz w:val="28"/>
          <w:szCs w:val="28"/>
        </w:rPr>
        <w:t>соответствующих падежах.</w:t>
      </w:r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</w:t>
      </w:r>
      <w:r w:rsidR="00C62602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(Терещенко)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3F8D" w:rsidRDefault="00D65DE5" w:rsidP="002B37BA">
      <w:pPr>
        <w:pStyle w:val="ConsPlusNormal"/>
        <w:suppressAutoHyphens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43F8D" w:rsidRP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</w:t>
      </w:r>
      <w:r w:rsid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вступает в силу на следующий день после его официального опубликования и</w:t>
      </w:r>
      <w:r w:rsidR="00C43F8D" w:rsidRP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распространяется на правоотношения, во</w:t>
      </w:r>
      <w:r w:rsid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>зникшие с 1 января 2016 года.</w:t>
      </w:r>
    </w:p>
    <w:p w:rsidR="004241BC" w:rsidRDefault="004241BC" w:rsidP="002B37BA">
      <w:pPr>
        <w:suppressAutoHyphens/>
        <w:ind w:firstLine="709"/>
        <w:jc w:val="both"/>
        <w:rPr>
          <w:sz w:val="28"/>
          <w:szCs w:val="28"/>
        </w:rPr>
      </w:pPr>
    </w:p>
    <w:p w:rsidR="00CE6686" w:rsidRDefault="00CE6686" w:rsidP="002B37BA">
      <w:pPr>
        <w:suppressAutoHyphens/>
        <w:ind w:firstLine="709"/>
        <w:jc w:val="both"/>
        <w:rPr>
          <w:sz w:val="28"/>
          <w:szCs w:val="28"/>
        </w:rPr>
      </w:pPr>
    </w:p>
    <w:p w:rsidR="004241BC" w:rsidRDefault="004241BC" w:rsidP="00A92A10">
      <w:pPr>
        <w:tabs>
          <w:tab w:val="right" w:pos="9638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241BC" w:rsidRDefault="004241BC" w:rsidP="00A92A10">
      <w:pPr>
        <w:tabs>
          <w:tab w:val="right" w:pos="9638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241BC" w:rsidRDefault="004241BC" w:rsidP="00A92A10">
      <w:pPr>
        <w:tabs>
          <w:tab w:val="right" w:pos="9638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  <w:t xml:space="preserve">С.Ю. </w:t>
      </w:r>
      <w:proofErr w:type="spellStart"/>
      <w:r>
        <w:rPr>
          <w:sz w:val="28"/>
          <w:szCs w:val="28"/>
        </w:rPr>
        <w:t>Цирульник</w:t>
      </w:r>
      <w:proofErr w:type="spellEnd"/>
    </w:p>
    <w:p w:rsidR="004241BC" w:rsidRDefault="004241BC" w:rsidP="002B37BA">
      <w:pPr>
        <w:suppressAutoHyphens/>
        <w:ind w:firstLine="709"/>
        <w:rPr>
          <w:sz w:val="28"/>
          <w:szCs w:val="28"/>
        </w:rPr>
      </w:pPr>
    </w:p>
    <w:p w:rsidR="00CE2F27" w:rsidRDefault="00CE2F27" w:rsidP="002B37BA">
      <w:pPr>
        <w:suppressAutoHyphens/>
        <w:ind w:firstLine="709"/>
      </w:pPr>
    </w:p>
    <w:sectPr w:rsidR="00CE2F27" w:rsidSect="002B37BA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86" w:rsidRDefault="00CE6686" w:rsidP="002B37BA">
      <w:r>
        <w:separator/>
      </w:r>
    </w:p>
  </w:endnote>
  <w:endnote w:type="continuationSeparator" w:id="0">
    <w:p w:rsidR="00CE6686" w:rsidRDefault="00CE6686" w:rsidP="002B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86" w:rsidRDefault="00CE6686" w:rsidP="002B37BA">
      <w:r>
        <w:separator/>
      </w:r>
    </w:p>
  </w:footnote>
  <w:footnote w:type="continuationSeparator" w:id="0">
    <w:p w:rsidR="00CE6686" w:rsidRDefault="00CE6686" w:rsidP="002B3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6" w:rsidRDefault="00CE6686">
    <w:pPr>
      <w:pStyle w:val="a6"/>
      <w:jc w:val="center"/>
    </w:pPr>
  </w:p>
  <w:p w:rsidR="00CE6686" w:rsidRDefault="00CE66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29B"/>
    <w:rsid w:val="002B37BA"/>
    <w:rsid w:val="004241BC"/>
    <w:rsid w:val="00635523"/>
    <w:rsid w:val="00783DF7"/>
    <w:rsid w:val="008863CD"/>
    <w:rsid w:val="0089157C"/>
    <w:rsid w:val="00897B7A"/>
    <w:rsid w:val="00A92A10"/>
    <w:rsid w:val="00BF101D"/>
    <w:rsid w:val="00C43F8D"/>
    <w:rsid w:val="00C62602"/>
    <w:rsid w:val="00CE2F27"/>
    <w:rsid w:val="00CE6686"/>
    <w:rsid w:val="00CF629B"/>
    <w:rsid w:val="00D65DE5"/>
    <w:rsid w:val="00E4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2AEF-D081-485F-BD0A-70AE26B6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Курило</dc:creator>
  <cp:keywords/>
  <dc:description/>
  <cp:lastModifiedBy>Светлана Курило</cp:lastModifiedBy>
  <cp:revision>9</cp:revision>
  <cp:lastPrinted>2016-10-06T14:52:00Z</cp:lastPrinted>
  <dcterms:created xsi:type="dcterms:W3CDTF">2016-07-01T10:12:00Z</dcterms:created>
  <dcterms:modified xsi:type="dcterms:W3CDTF">2016-10-06T14:53:00Z</dcterms:modified>
</cp:coreProperties>
</file>